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61" w:rsidRPr="00824AB0" w:rsidRDefault="00216C61" w:rsidP="00AB0F38">
      <w:pPr>
        <w:jc w:val="center"/>
        <w:rPr>
          <w:b/>
          <w:sz w:val="40"/>
          <w:szCs w:val="40"/>
        </w:rPr>
      </w:pPr>
    </w:p>
    <w:p w:rsidR="00440737" w:rsidRDefault="00AB0F38" w:rsidP="00AB0F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PUNTO DE ATENCIÓN Á LECTURA</w:t>
      </w:r>
    </w:p>
    <w:p w:rsidR="00AB0F38" w:rsidRPr="00252F52" w:rsidRDefault="00AB0F38" w:rsidP="00AB0F38">
      <w:pPr>
        <w:jc w:val="center"/>
        <w:rPr>
          <w:b/>
          <w:sz w:val="36"/>
          <w:szCs w:val="36"/>
        </w:rPr>
      </w:pPr>
      <w:r w:rsidRPr="00252F52">
        <w:rPr>
          <w:b/>
          <w:sz w:val="36"/>
          <w:szCs w:val="36"/>
        </w:rPr>
        <w:t>NORMAS DE UTILIZACIÓN PARA USUARIOS</w:t>
      </w:r>
    </w:p>
    <w:p w:rsidR="00216C61" w:rsidRPr="00824AB0" w:rsidRDefault="00216C61" w:rsidP="00AB0F38">
      <w:pPr>
        <w:ind w:firstLine="708"/>
        <w:jc w:val="both"/>
        <w:rPr>
          <w:sz w:val="16"/>
          <w:szCs w:val="16"/>
        </w:rPr>
      </w:pPr>
    </w:p>
    <w:p w:rsidR="00AB0F38" w:rsidRPr="00067DC2" w:rsidRDefault="00AB0F38" w:rsidP="00AB0F38">
      <w:pPr>
        <w:ind w:firstLine="708"/>
        <w:jc w:val="both"/>
        <w:rPr>
          <w:sz w:val="24"/>
          <w:szCs w:val="24"/>
        </w:rPr>
      </w:pPr>
      <w:r w:rsidRPr="00067DC2">
        <w:rPr>
          <w:sz w:val="24"/>
          <w:szCs w:val="24"/>
        </w:rPr>
        <w:t xml:space="preserve">O </w:t>
      </w:r>
      <w:r w:rsidRPr="00067DC2">
        <w:rPr>
          <w:b/>
          <w:sz w:val="24"/>
          <w:szCs w:val="24"/>
        </w:rPr>
        <w:t>Punto de Atención á Lectura do Corgo</w:t>
      </w:r>
      <w:r w:rsidRPr="00067DC2">
        <w:rPr>
          <w:sz w:val="24"/>
          <w:szCs w:val="24"/>
        </w:rPr>
        <w:t xml:space="preserve"> (PALCO) é unha infraestrutura cultural ao servizo da cultura e de todas as persoas que a promovan e defendan. Como todo </w:t>
      </w:r>
      <w:r w:rsidRPr="00067DC2">
        <w:rPr>
          <w:b/>
          <w:sz w:val="24"/>
          <w:szCs w:val="24"/>
        </w:rPr>
        <w:t>espazo público común</w:t>
      </w:r>
      <w:r w:rsidRPr="00067DC2">
        <w:rPr>
          <w:sz w:val="24"/>
          <w:szCs w:val="24"/>
        </w:rPr>
        <w:t xml:space="preserve">, debe ser coidado por todos os seus usuarios con agarimo, para así poder mantelo e transmitilo nas mellores condicións ás xeracións futuras. Por iso é necesario establecer unhas </w:t>
      </w:r>
      <w:r w:rsidRPr="00067DC2">
        <w:rPr>
          <w:b/>
          <w:sz w:val="24"/>
          <w:szCs w:val="24"/>
        </w:rPr>
        <w:t>regras básicas de civismo</w:t>
      </w:r>
      <w:r w:rsidRPr="00067DC2">
        <w:rPr>
          <w:sz w:val="24"/>
          <w:szCs w:val="24"/>
        </w:rPr>
        <w:t xml:space="preserve"> que permitan garantir a existencia </w:t>
      </w:r>
      <w:r w:rsidR="00C627E6" w:rsidRPr="00067DC2">
        <w:rPr>
          <w:sz w:val="24"/>
          <w:szCs w:val="24"/>
        </w:rPr>
        <w:t xml:space="preserve">en condicións </w:t>
      </w:r>
      <w:r w:rsidRPr="00067DC2">
        <w:rPr>
          <w:sz w:val="24"/>
          <w:szCs w:val="24"/>
        </w:rPr>
        <w:t>digna</w:t>
      </w:r>
      <w:r w:rsidR="00C627E6" w:rsidRPr="00067DC2">
        <w:rPr>
          <w:sz w:val="24"/>
          <w:szCs w:val="24"/>
        </w:rPr>
        <w:t>s</w:t>
      </w:r>
      <w:r w:rsidRPr="00067DC2">
        <w:rPr>
          <w:sz w:val="24"/>
          <w:szCs w:val="24"/>
        </w:rPr>
        <w:t xml:space="preserve"> da nosa antiga escola:</w:t>
      </w:r>
    </w:p>
    <w:p w:rsidR="00AB0F38" w:rsidRPr="00067DC2" w:rsidRDefault="001D306E" w:rsidP="00AB0F3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67DC2">
        <w:rPr>
          <w:sz w:val="24"/>
          <w:szCs w:val="24"/>
        </w:rPr>
        <w:t xml:space="preserve">O PALCO conta con </w:t>
      </w:r>
      <w:r w:rsidRPr="00067DC2">
        <w:rPr>
          <w:b/>
          <w:sz w:val="24"/>
          <w:szCs w:val="24"/>
        </w:rPr>
        <w:t>iluminación artificial</w:t>
      </w:r>
      <w:r w:rsidRPr="00067DC2">
        <w:rPr>
          <w:sz w:val="24"/>
          <w:szCs w:val="24"/>
        </w:rPr>
        <w:t xml:space="preserve"> e </w:t>
      </w:r>
      <w:r w:rsidRPr="00067DC2">
        <w:rPr>
          <w:b/>
          <w:sz w:val="24"/>
          <w:szCs w:val="24"/>
        </w:rPr>
        <w:t>aire acondicionado</w:t>
      </w:r>
      <w:r w:rsidRPr="00067DC2">
        <w:rPr>
          <w:sz w:val="24"/>
          <w:szCs w:val="24"/>
        </w:rPr>
        <w:t xml:space="preserve"> </w:t>
      </w:r>
      <w:r w:rsidRPr="00067DC2">
        <w:rPr>
          <w:sz w:val="24"/>
          <w:szCs w:val="24"/>
        </w:rPr>
        <w:t xml:space="preserve">(R. D. </w:t>
      </w:r>
      <w:r w:rsidRPr="00067DC2">
        <w:rPr>
          <w:b/>
          <w:sz w:val="24"/>
          <w:szCs w:val="24"/>
        </w:rPr>
        <w:t>máx. 27° C</w:t>
      </w:r>
      <w:r w:rsidRPr="00067DC2">
        <w:rPr>
          <w:sz w:val="24"/>
          <w:szCs w:val="24"/>
        </w:rPr>
        <w:t>)</w:t>
      </w:r>
      <w:r w:rsidRPr="00067DC2">
        <w:rPr>
          <w:sz w:val="24"/>
          <w:szCs w:val="24"/>
        </w:rPr>
        <w:t xml:space="preserve">. </w:t>
      </w:r>
      <w:r w:rsidR="00AB0F38" w:rsidRPr="00067DC2">
        <w:rPr>
          <w:sz w:val="24"/>
          <w:szCs w:val="24"/>
        </w:rPr>
        <w:t xml:space="preserve">Cada vez que se abandone o local deberase comprobar que todas as </w:t>
      </w:r>
      <w:r w:rsidR="00AB0F38" w:rsidRPr="00067DC2">
        <w:rPr>
          <w:b/>
          <w:sz w:val="24"/>
          <w:szCs w:val="24"/>
        </w:rPr>
        <w:t>luces</w:t>
      </w:r>
      <w:r w:rsidRPr="00067DC2">
        <w:rPr>
          <w:sz w:val="24"/>
          <w:szCs w:val="24"/>
        </w:rPr>
        <w:t xml:space="preserve"> e as </w:t>
      </w:r>
      <w:r w:rsidRPr="00067DC2">
        <w:rPr>
          <w:b/>
          <w:sz w:val="24"/>
          <w:szCs w:val="24"/>
        </w:rPr>
        <w:t>bombas de calor</w:t>
      </w:r>
      <w:r w:rsidR="00AB0F38" w:rsidRPr="00067DC2">
        <w:rPr>
          <w:sz w:val="24"/>
          <w:szCs w:val="24"/>
        </w:rPr>
        <w:t xml:space="preserve"> </w:t>
      </w:r>
      <w:r w:rsidR="003E580F" w:rsidRPr="00067DC2">
        <w:rPr>
          <w:sz w:val="24"/>
          <w:szCs w:val="24"/>
        </w:rPr>
        <w:t xml:space="preserve"> </w:t>
      </w:r>
      <w:r w:rsidR="00AB0F38" w:rsidRPr="00067DC2">
        <w:rPr>
          <w:sz w:val="24"/>
          <w:szCs w:val="24"/>
        </w:rPr>
        <w:t>fi</w:t>
      </w:r>
      <w:r w:rsidRPr="00067DC2">
        <w:rPr>
          <w:sz w:val="24"/>
          <w:szCs w:val="24"/>
        </w:rPr>
        <w:t>ca</w:t>
      </w:r>
      <w:r w:rsidR="00AB0F38" w:rsidRPr="00067DC2">
        <w:rPr>
          <w:sz w:val="24"/>
          <w:szCs w:val="24"/>
        </w:rPr>
        <w:t>n apagados.</w:t>
      </w:r>
    </w:p>
    <w:p w:rsidR="00AB0F38" w:rsidRPr="00067DC2" w:rsidRDefault="001D306E" w:rsidP="00AB0F3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67DC2">
        <w:rPr>
          <w:sz w:val="24"/>
          <w:szCs w:val="24"/>
        </w:rPr>
        <w:t>A</w:t>
      </w:r>
      <w:r w:rsidR="00AB0F38" w:rsidRPr="00067DC2">
        <w:rPr>
          <w:sz w:val="24"/>
          <w:szCs w:val="24"/>
        </w:rPr>
        <w:t xml:space="preserve">s </w:t>
      </w:r>
      <w:r w:rsidR="00AB0F38" w:rsidRPr="00067DC2">
        <w:rPr>
          <w:b/>
          <w:sz w:val="24"/>
          <w:szCs w:val="24"/>
        </w:rPr>
        <w:t>mesas</w:t>
      </w:r>
      <w:r w:rsidR="00AB0F38" w:rsidRPr="00067DC2">
        <w:rPr>
          <w:sz w:val="24"/>
          <w:szCs w:val="24"/>
        </w:rPr>
        <w:t xml:space="preserve"> e as </w:t>
      </w:r>
      <w:r w:rsidR="00AB0F38" w:rsidRPr="00067DC2">
        <w:rPr>
          <w:b/>
          <w:sz w:val="24"/>
          <w:szCs w:val="24"/>
        </w:rPr>
        <w:t>cadeiras</w:t>
      </w:r>
      <w:r w:rsidRPr="00067DC2">
        <w:rPr>
          <w:sz w:val="24"/>
          <w:szCs w:val="24"/>
        </w:rPr>
        <w:t xml:space="preserve"> están ao servizo de todos. Cando remate o seu uso, d</w:t>
      </w:r>
      <w:r w:rsidR="00AB0F38" w:rsidRPr="00067DC2">
        <w:rPr>
          <w:sz w:val="24"/>
          <w:szCs w:val="24"/>
        </w:rPr>
        <w:t xml:space="preserve">eberán </w:t>
      </w:r>
      <w:r w:rsidRPr="00067DC2">
        <w:rPr>
          <w:sz w:val="24"/>
          <w:szCs w:val="24"/>
        </w:rPr>
        <w:t xml:space="preserve">voltar a </w:t>
      </w:r>
      <w:r w:rsidR="00AB0F38" w:rsidRPr="00067DC2">
        <w:rPr>
          <w:sz w:val="24"/>
          <w:szCs w:val="24"/>
        </w:rPr>
        <w:t xml:space="preserve">quedar </w:t>
      </w:r>
      <w:r w:rsidR="00AB0F38" w:rsidRPr="00067DC2">
        <w:rPr>
          <w:b/>
          <w:sz w:val="24"/>
          <w:szCs w:val="24"/>
        </w:rPr>
        <w:t xml:space="preserve">colocadas </w:t>
      </w:r>
      <w:r w:rsidR="00C627E6" w:rsidRPr="00067DC2">
        <w:rPr>
          <w:b/>
          <w:sz w:val="24"/>
          <w:szCs w:val="24"/>
        </w:rPr>
        <w:t>ordenadamente</w:t>
      </w:r>
      <w:r w:rsidR="00AB0F38" w:rsidRPr="00067DC2">
        <w:rPr>
          <w:sz w:val="24"/>
          <w:szCs w:val="24"/>
        </w:rPr>
        <w:t>.</w:t>
      </w:r>
    </w:p>
    <w:p w:rsidR="00AB0F38" w:rsidRPr="00067DC2" w:rsidRDefault="001D306E" w:rsidP="00AB0F3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67DC2">
        <w:rPr>
          <w:sz w:val="24"/>
          <w:szCs w:val="24"/>
        </w:rPr>
        <w:t xml:space="preserve">Existe un </w:t>
      </w:r>
      <w:r w:rsidR="00AB0F38" w:rsidRPr="00067DC2">
        <w:rPr>
          <w:b/>
          <w:sz w:val="24"/>
          <w:szCs w:val="24"/>
        </w:rPr>
        <w:t>deshumificador</w:t>
      </w:r>
      <w:r w:rsidR="00AB0F38" w:rsidRPr="00067DC2">
        <w:rPr>
          <w:sz w:val="24"/>
          <w:szCs w:val="24"/>
        </w:rPr>
        <w:t xml:space="preserve"> </w:t>
      </w:r>
      <w:r w:rsidRPr="00067DC2">
        <w:rPr>
          <w:sz w:val="24"/>
          <w:szCs w:val="24"/>
        </w:rPr>
        <w:t xml:space="preserve">permanentemente acendido, que </w:t>
      </w:r>
      <w:r w:rsidR="00AB0F38" w:rsidRPr="00067DC2">
        <w:rPr>
          <w:sz w:val="24"/>
          <w:szCs w:val="24"/>
        </w:rPr>
        <w:t xml:space="preserve">deberá baleirarse </w:t>
      </w:r>
      <w:r w:rsidRPr="00067DC2">
        <w:rPr>
          <w:sz w:val="24"/>
          <w:szCs w:val="24"/>
        </w:rPr>
        <w:t>a cotío. A</w:t>
      </w:r>
      <w:r w:rsidR="00AB0F38" w:rsidRPr="00067DC2">
        <w:rPr>
          <w:sz w:val="24"/>
          <w:szCs w:val="24"/>
        </w:rPr>
        <w:t xml:space="preserve"> </w:t>
      </w:r>
      <w:r w:rsidR="00AB0F38" w:rsidRPr="00067DC2">
        <w:rPr>
          <w:b/>
          <w:sz w:val="24"/>
          <w:szCs w:val="24"/>
        </w:rPr>
        <w:t>tapa</w:t>
      </w:r>
      <w:r w:rsidRPr="00067DC2">
        <w:rPr>
          <w:b/>
          <w:sz w:val="24"/>
          <w:szCs w:val="24"/>
        </w:rPr>
        <w:t xml:space="preserve"> superior </w:t>
      </w:r>
      <w:r w:rsidR="00AB0F38" w:rsidRPr="00067DC2">
        <w:rPr>
          <w:sz w:val="24"/>
          <w:szCs w:val="24"/>
        </w:rPr>
        <w:t>permanecer</w:t>
      </w:r>
      <w:r w:rsidRPr="00067DC2">
        <w:rPr>
          <w:sz w:val="24"/>
          <w:szCs w:val="24"/>
        </w:rPr>
        <w:t>á</w:t>
      </w:r>
      <w:r w:rsidR="00AB0F38" w:rsidRPr="00067DC2">
        <w:rPr>
          <w:sz w:val="24"/>
          <w:szCs w:val="24"/>
        </w:rPr>
        <w:t xml:space="preserve"> sempre aberta.</w:t>
      </w:r>
    </w:p>
    <w:p w:rsidR="00AB0F38" w:rsidRPr="00067DC2" w:rsidRDefault="00067DC2" w:rsidP="00AB0F3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67DC2">
        <w:rPr>
          <w:sz w:val="24"/>
          <w:szCs w:val="24"/>
        </w:rPr>
        <w:t>A</w:t>
      </w:r>
      <w:r w:rsidRPr="00067DC2">
        <w:rPr>
          <w:sz w:val="24"/>
          <w:szCs w:val="24"/>
        </w:rPr>
        <w:t>s instalacións da biblioteca</w:t>
      </w:r>
      <w:r w:rsidRPr="00067DC2">
        <w:rPr>
          <w:sz w:val="24"/>
          <w:szCs w:val="24"/>
        </w:rPr>
        <w:t xml:space="preserve"> n</w:t>
      </w:r>
      <w:r w:rsidR="00AB0F38" w:rsidRPr="00067DC2">
        <w:rPr>
          <w:sz w:val="24"/>
          <w:szCs w:val="24"/>
        </w:rPr>
        <w:t xml:space="preserve">on </w:t>
      </w:r>
      <w:r w:rsidRPr="00067DC2">
        <w:rPr>
          <w:sz w:val="24"/>
          <w:szCs w:val="24"/>
        </w:rPr>
        <w:t xml:space="preserve">son un lugar apropiado para o </w:t>
      </w:r>
      <w:r w:rsidRPr="00067DC2">
        <w:rPr>
          <w:b/>
          <w:sz w:val="24"/>
          <w:szCs w:val="24"/>
        </w:rPr>
        <w:t>consumo de alimentos ou bebidas</w:t>
      </w:r>
      <w:r w:rsidRPr="00067DC2">
        <w:rPr>
          <w:sz w:val="24"/>
          <w:szCs w:val="24"/>
        </w:rPr>
        <w:t xml:space="preserve">. Non </w:t>
      </w:r>
      <w:r w:rsidR="00AB0F38" w:rsidRPr="00067DC2">
        <w:rPr>
          <w:sz w:val="24"/>
          <w:szCs w:val="24"/>
        </w:rPr>
        <w:t xml:space="preserve">está permitido </w:t>
      </w:r>
      <w:r w:rsidR="00AB0F38" w:rsidRPr="00067DC2">
        <w:rPr>
          <w:b/>
          <w:sz w:val="24"/>
          <w:szCs w:val="24"/>
        </w:rPr>
        <w:t>comer</w:t>
      </w:r>
      <w:r w:rsidR="00AB0F38" w:rsidRPr="00067DC2">
        <w:rPr>
          <w:sz w:val="24"/>
          <w:szCs w:val="24"/>
        </w:rPr>
        <w:t xml:space="preserve"> nin </w:t>
      </w:r>
      <w:r w:rsidR="00AB0F38" w:rsidRPr="00067DC2">
        <w:rPr>
          <w:b/>
          <w:sz w:val="24"/>
          <w:szCs w:val="24"/>
        </w:rPr>
        <w:t>beber</w:t>
      </w:r>
      <w:r w:rsidR="00C627E6" w:rsidRPr="00067DC2">
        <w:rPr>
          <w:sz w:val="24"/>
          <w:szCs w:val="24"/>
        </w:rPr>
        <w:t xml:space="preserve">, así como </w:t>
      </w:r>
      <w:r w:rsidRPr="00067DC2">
        <w:rPr>
          <w:sz w:val="24"/>
          <w:szCs w:val="24"/>
        </w:rPr>
        <w:t xml:space="preserve">tampouco </w:t>
      </w:r>
      <w:r w:rsidR="00C627E6" w:rsidRPr="00067DC2">
        <w:rPr>
          <w:sz w:val="24"/>
          <w:szCs w:val="24"/>
        </w:rPr>
        <w:t>deixar n</w:t>
      </w:r>
      <w:r w:rsidRPr="00067DC2">
        <w:rPr>
          <w:sz w:val="24"/>
          <w:szCs w:val="24"/>
        </w:rPr>
        <w:t>o seu interior</w:t>
      </w:r>
      <w:r w:rsidR="00C627E6" w:rsidRPr="00067DC2">
        <w:rPr>
          <w:sz w:val="24"/>
          <w:szCs w:val="24"/>
        </w:rPr>
        <w:t xml:space="preserve"> </w:t>
      </w:r>
      <w:r w:rsidR="00C627E6" w:rsidRPr="00067DC2">
        <w:rPr>
          <w:b/>
          <w:sz w:val="24"/>
          <w:szCs w:val="24"/>
        </w:rPr>
        <w:t>restos de alimentos</w:t>
      </w:r>
      <w:r w:rsidR="00AB0F38" w:rsidRPr="00067DC2">
        <w:rPr>
          <w:sz w:val="24"/>
          <w:szCs w:val="24"/>
        </w:rPr>
        <w:t xml:space="preserve">. </w:t>
      </w:r>
    </w:p>
    <w:p w:rsidR="00252F52" w:rsidRPr="00067DC2" w:rsidRDefault="00067DC2" w:rsidP="00AB0F3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67DC2">
        <w:rPr>
          <w:sz w:val="24"/>
          <w:szCs w:val="24"/>
        </w:rPr>
        <w:t xml:space="preserve">Os </w:t>
      </w:r>
      <w:r w:rsidRPr="00067DC2">
        <w:rPr>
          <w:b/>
          <w:sz w:val="24"/>
          <w:szCs w:val="24"/>
        </w:rPr>
        <w:t>libros</w:t>
      </w:r>
      <w:r w:rsidRPr="00067DC2">
        <w:rPr>
          <w:sz w:val="24"/>
          <w:szCs w:val="24"/>
        </w:rPr>
        <w:t xml:space="preserve"> están a disposición de todas as persoas, previa solicitude de consulta. A súa</w:t>
      </w:r>
      <w:r w:rsidR="00252F52" w:rsidRPr="00067DC2">
        <w:rPr>
          <w:sz w:val="24"/>
          <w:szCs w:val="24"/>
        </w:rPr>
        <w:t xml:space="preserve"> </w:t>
      </w:r>
      <w:r w:rsidR="00252F52" w:rsidRPr="00067DC2">
        <w:rPr>
          <w:b/>
          <w:sz w:val="24"/>
          <w:szCs w:val="24"/>
        </w:rPr>
        <w:t>orde de colocación</w:t>
      </w:r>
      <w:r w:rsidR="00252F52" w:rsidRPr="00067DC2">
        <w:rPr>
          <w:sz w:val="24"/>
          <w:szCs w:val="24"/>
        </w:rPr>
        <w:t xml:space="preserve"> </w:t>
      </w:r>
      <w:r w:rsidR="00C627E6" w:rsidRPr="00067DC2">
        <w:rPr>
          <w:sz w:val="24"/>
          <w:szCs w:val="24"/>
        </w:rPr>
        <w:t xml:space="preserve">nos andeis </w:t>
      </w:r>
      <w:r w:rsidR="00252F52" w:rsidRPr="00067DC2">
        <w:rPr>
          <w:sz w:val="24"/>
          <w:szCs w:val="24"/>
        </w:rPr>
        <w:t>deberá ser respectada.</w:t>
      </w:r>
    </w:p>
    <w:p w:rsidR="00067DC2" w:rsidRPr="00067DC2" w:rsidRDefault="00067DC2" w:rsidP="00AB0F3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67DC2">
        <w:rPr>
          <w:sz w:val="24"/>
          <w:szCs w:val="24"/>
        </w:rPr>
        <w:t xml:space="preserve">O </w:t>
      </w:r>
      <w:r w:rsidRPr="00067DC2">
        <w:rPr>
          <w:b/>
          <w:sz w:val="24"/>
          <w:szCs w:val="24"/>
        </w:rPr>
        <w:t>mapa de Galicia</w:t>
      </w:r>
      <w:r w:rsidRPr="00067DC2">
        <w:rPr>
          <w:sz w:val="24"/>
          <w:szCs w:val="24"/>
        </w:rPr>
        <w:t xml:space="preserve"> de Domingo Fontán é unha verdadeira xoia que merece ser contemplada con atención. </w:t>
      </w:r>
      <w:r w:rsidR="00252F52" w:rsidRPr="00067DC2">
        <w:rPr>
          <w:sz w:val="24"/>
          <w:szCs w:val="24"/>
        </w:rPr>
        <w:t xml:space="preserve">Non se </w:t>
      </w:r>
      <w:r w:rsidRPr="00067DC2">
        <w:rPr>
          <w:sz w:val="24"/>
          <w:szCs w:val="24"/>
        </w:rPr>
        <w:t xml:space="preserve">deben </w:t>
      </w:r>
      <w:r w:rsidR="00252F52" w:rsidRPr="00067DC2">
        <w:rPr>
          <w:sz w:val="24"/>
          <w:szCs w:val="24"/>
        </w:rPr>
        <w:t xml:space="preserve">colocar </w:t>
      </w:r>
      <w:r w:rsidRPr="00067DC2">
        <w:rPr>
          <w:sz w:val="24"/>
          <w:szCs w:val="24"/>
        </w:rPr>
        <w:t xml:space="preserve">fronte a el </w:t>
      </w:r>
      <w:r w:rsidR="00252F52" w:rsidRPr="00067DC2">
        <w:rPr>
          <w:sz w:val="24"/>
          <w:szCs w:val="24"/>
        </w:rPr>
        <w:t xml:space="preserve">obxectos </w:t>
      </w:r>
      <w:r w:rsidRPr="00067DC2">
        <w:rPr>
          <w:sz w:val="24"/>
          <w:szCs w:val="24"/>
        </w:rPr>
        <w:t>voluminosos nin calquera tipo de mobiliario.</w:t>
      </w:r>
    </w:p>
    <w:p w:rsidR="00067DC2" w:rsidRPr="00067DC2" w:rsidRDefault="00067DC2" w:rsidP="00AB0F3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67DC2">
        <w:rPr>
          <w:sz w:val="24"/>
          <w:szCs w:val="24"/>
        </w:rPr>
        <w:t>A</w:t>
      </w:r>
      <w:r w:rsidR="00252F52" w:rsidRPr="00067DC2">
        <w:rPr>
          <w:sz w:val="24"/>
          <w:szCs w:val="24"/>
        </w:rPr>
        <w:t xml:space="preserve"> </w:t>
      </w:r>
      <w:r w:rsidR="00252F52" w:rsidRPr="00067DC2">
        <w:rPr>
          <w:b/>
          <w:sz w:val="24"/>
          <w:szCs w:val="24"/>
        </w:rPr>
        <w:t>pizarra</w:t>
      </w:r>
      <w:r w:rsidR="00252F52" w:rsidRPr="00067DC2">
        <w:rPr>
          <w:sz w:val="24"/>
          <w:szCs w:val="24"/>
        </w:rPr>
        <w:t xml:space="preserve"> </w:t>
      </w:r>
      <w:r w:rsidRPr="00067DC2">
        <w:rPr>
          <w:sz w:val="24"/>
          <w:szCs w:val="24"/>
        </w:rPr>
        <w:t xml:space="preserve">está ao servizo das persoas usuarias, pero é un obxecto de superficie moi sensible. O seu uso </w:t>
      </w:r>
      <w:r w:rsidR="00252F52" w:rsidRPr="00067DC2">
        <w:rPr>
          <w:sz w:val="24"/>
          <w:szCs w:val="24"/>
        </w:rPr>
        <w:t xml:space="preserve">deberá ser solicitado previamente ao persoal do concello, que facilitará os </w:t>
      </w:r>
      <w:r w:rsidR="00252F52" w:rsidRPr="00067DC2">
        <w:rPr>
          <w:b/>
          <w:sz w:val="24"/>
          <w:szCs w:val="24"/>
        </w:rPr>
        <w:t>rotuladores axeitados</w:t>
      </w:r>
      <w:r w:rsidR="00252F52" w:rsidRPr="00067DC2">
        <w:rPr>
          <w:sz w:val="24"/>
          <w:szCs w:val="24"/>
        </w:rPr>
        <w:t>.</w:t>
      </w:r>
      <w:r w:rsidR="00216C61" w:rsidRPr="00067DC2">
        <w:rPr>
          <w:sz w:val="24"/>
          <w:szCs w:val="24"/>
        </w:rPr>
        <w:t xml:space="preserve"> </w:t>
      </w:r>
    </w:p>
    <w:p w:rsidR="00252F52" w:rsidRPr="00067DC2" w:rsidRDefault="00252F52" w:rsidP="00AB0F3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67DC2">
        <w:rPr>
          <w:sz w:val="24"/>
          <w:szCs w:val="24"/>
        </w:rPr>
        <w:t xml:space="preserve">A utilización da </w:t>
      </w:r>
      <w:r w:rsidRPr="00067DC2">
        <w:rPr>
          <w:b/>
          <w:sz w:val="24"/>
          <w:szCs w:val="24"/>
        </w:rPr>
        <w:t>pantalla de proxección</w:t>
      </w:r>
      <w:r w:rsidR="00067DC2">
        <w:rPr>
          <w:b/>
          <w:sz w:val="24"/>
          <w:szCs w:val="24"/>
        </w:rPr>
        <w:t xml:space="preserve"> de audiovisuais</w:t>
      </w:r>
      <w:r w:rsidRPr="00067DC2">
        <w:rPr>
          <w:sz w:val="24"/>
          <w:szCs w:val="24"/>
        </w:rPr>
        <w:t xml:space="preserve"> deberá ser solicitada previamente por escrito</w:t>
      </w:r>
      <w:r w:rsidR="00067DC2">
        <w:rPr>
          <w:sz w:val="24"/>
          <w:szCs w:val="24"/>
        </w:rPr>
        <w:t xml:space="preserve"> no concello</w:t>
      </w:r>
      <w:r w:rsidRPr="00067DC2">
        <w:rPr>
          <w:sz w:val="24"/>
          <w:szCs w:val="24"/>
        </w:rPr>
        <w:t>.</w:t>
      </w:r>
      <w:r w:rsidR="00C627E6" w:rsidRPr="00067DC2">
        <w:rPr>
          <w:sz w:val="24"/>
          <w:szCs w:val="24"/>
        </w:rPr>
        <w:t xml:space="preserve"> Está terminantemente prohibida a súa </w:t>
      </w:r>
      <w:r w:rsidR="00C627E6" w:rsidRPr="00067DC2">
        <w:rPr>
          <w:b/>
          <w:sz w:val="24"/>
          <w:szCs w:val="24"/>
        </w:rPr>
        <w:t>manipulación</w:t>
      </w:r>
      <w:r w:rsidR="00067DC2" w:rsidRPr="00067DC2">
        <w:rPr>
          <w:sz w:val="24"/>
          <w:szCs w:val="24"/>
        </w:rPr>
        <w:t xml:space="preserve"> </w:t>
      </w:r>
      <w:r w:rsidR="00067DC2">
        <w:rPr>
          <w:sz w:val="24"/>
          <w:szCs w:val="24"/>
        </w:rPr>
        <w:t xml:space="preserve">por terceiros </w:t>
      </w:r>
      <w:r w:rsidR="00067DC2" w:rsidRPr="00067DC2">
        <w:rPr>
          <w:sz w:val="24"/>
          <w:szCs w:val="24"/>
        </w:rPr>
        <w:t>sen a</w:t>
      </w:r>
      <w:r w:rsidR="00C627E6" w:rsidRPr="00067DC2">
        <w:rPr>
          <w:sz w:val="24"/>
          <w:szCs w:val="24"/>
        </w:rPr>
        <w:t xml:space="preserve"> debid</w:t>
      </w:r>
      <w:r w:rsidR="00067DC2" w:rsidRPr="00067DC2">
        <w:rPr>
          <w:sz w:val="24"/>
          <w:szCs w:val="24"/>
        </w:rPr>
        <w:t xml:space="preserve">a </w:t>
      </w:r>
      <w:r w:rsidR="00067DC2">
        <w:rPr>
          <w:sz w:val="24"/>
          <w:szCs w:val="24"/>
        </w:rPr>
        <w:t xml:space="preserve">xustificación e </w:t>
      </w:r>
      <w:bookmarkStart w:id="0" w:name="_GoBack"/>
      <w:bookmarkEnd w:id="0"/>
      <w:r w:rsidR="00067DC2" w:rsidRPr="00067DC2">
        <w:rPr>
          <w:sz w:val="24"/>
          <w:szCs w:val="24"/>
        </w:rPr>
        <w:t>autorización</w:t>
      </w:r>
      <w:r w:rsidR="00067DC2">
        <w:rPr>
          <w:sz w:val="24"/>
          <w:szCs w:val="24"/>
        </w:rPr>
        <w:t xml:space="preserve"> municipal</w:t>
      </w:r>
      <w:r w:rsidR="00C627E6" w:rsidRPr="00067DC2">
        <w:rPr>
          <w:sz w:val="24"/>
          <w:szCs w:val="24"/>
        </w:rPr>
        <w:t>.</w:t>
      </w:r>
    </w:p>
    <w:p w:rsidR="00252F52" w:rsidRPr="00067DC2" w:rsidRDefault="00252F52" w:rsidP="00252F52">
      <w:pPr>
        <w:pStyle w:val="Prrafodelista"/>
        <w:jc w:val="both"/>
        <w:rPr>
          <w:sz w:val="20"/>
          <w:szCs w:val="20"/>
        </w:rPr>
      </w:pPr>
    </w:p>
    <w:p w:rsidR="00067DC2" w:rsidRDefault="00067DC2" w:rsidP="00252F52">
      <w:pPr>
        <w:pStyle w:val="Prrafodelista"/>
        <w:jc w:val="both"/>
        <w:rPr>
          <w:sz w:val="26"/>
          <w:szCs w:val="26"/>
        </w:rPr>
      </w:pPr>
    </w:p>
    <w:p w:rsidR="00067DC2" w:rsidRPr="00067DC2" w:rsidRDefault="00067DC2" w:rsidP="00252F52">
      <w:pPr>
        <w:pStyle w:val="Prrafodelista"/>
        <w:jc w:val="both"/>
        <w:rPr>
          <w:sz w:val="26"/>
          <w:szCs w:val="26"/>
        </w:rPr>
      </w:pPr>
    </w:p>
    <w:p w:rsidR="003E580F" w:rsidRPr="00067DC2" w:rsidRDefault="003E580F" w:rsidP="00252F52">
      <w:pPr>
        <w:pStyle w:val="Prrafodelista"/>
        <w:jc w:val="both"/>
        <w:rPr>
          <w:sz w:val="26"/>
          <w:szCs w:val="26"/>
        </w:rPr>
      </w:pPr>
    </w:p>
    <w:p w:rsidR="00252F52" w:rsidRPr="00067DC2" w:rsidRDefault="00252F52" w:rsidP="00252F52">
      <w:pPr>
        <w:pStyle w:val="Prrafodelista"/>
        <w:jc w:val="right"/>
        <w:rPr>
          <w:sz w:val="26"/>
          <w:szCs w:val="26"/>
        </w:rPr>
      </w:pPr>
      <w:r w:rsidRPr="00067DC2">
        <w:rPr>
          <w:sz w:val="26"/>
          <w:szCs w:val="26"/>
        </w:rPr>
        <w:t>No Corgo, a 21 de Setembro do 2022</w:t>
      </w:r>
    </w:p>
    <w:p w:rsidR="00252F52" w:rsidRPr="00067DC2" w:rsidRDefault="00252F52" w:rsidP="00252F52">
      <w:pPr>
        <w:pStyle w:val="Prrafodelista"/>
        <w:jc w:val="right"/>
        <w:rPr>
          <w:sz w:val="26"/>
          <w:szCs w:val="26"/>
        </w:rPr>
      </w:pPr>
      <w:r w:rsidRPr="00067DC2">
        <w:rPr>
          <w:sz w:val="26"/>
          <w:szCs w:val="26"/>
        </w:rPr>
        <w:t xml:space="preserve">O </w:t>
      </w:r>
      <w:proofErr w:type="spellStart"/>
      <w:r w:rsidRPr="00067DC2">
        <w:rPr>
          <w:sz w:val="26"/>
          <w:szCs w:val="26"/>
        </w:rPr>
        <w:t>alcalde-presidente</w:t>
      </w:r>
      <w:proofErr w:type="spellEnd"/>
      <w:r w:rsidRPr="00067DC2">
        <w:rPr>
          <w:sz w:val="26"/>
          <w:szCs w:val="26"/>
        </w:rPr>
        <w:t xml:space="preserve">, </w:t>
      </w:r>
      <w:proofErr w:type="spellStart"/>
      <w:r w:rsidRPr="00067DC2">
        <w:rPr>
          <w:sz w:val="26"/>
          <w:szCs w:val="26"/>
        </w:rPr>
        <w:t>Felipe</w:t>
      </w:r>
      <w:proofErr w:type="spellEnd"/>
      <w:r w:rsidRPr="00067DC2">
        <w:rPr>
          <w:sz w:val="26"/>
          <w:szCs w:val="26"/>
        </w:rPr>
        <w:t xml:space="preserve"> Labrada </w:t>
      </w:r>
      <w:proofErr w:type="spellStart"/>
      <w:r w:rsidRPr="00067DC2">
        <w:rPr>
          <w:sz w:val="26"/>
          <w:szCs w:val="26"/>
        </w:rPr>
        <w:t>Reija</w:t>
      </w:r>
      <w:proofErr w:type="spellEnd"/>
    </w:p>
    <w:sectPr w:rsidR="00252F52" w:rsidRPr="00067DC2" w:rsidSect="001C7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E87"/>
    <w:multiLevelType w:val="hybridMultilevel"/>
    <w:tmpl w:val="5066C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60BA"/>
    <w:rsid w:val="00067DC2"/>
    <w:rsid w:val="001C77F3"/>
    <w:rsid w:val="001D306E"/>
    <w:rsid w:val="00216C61"/>
    <w:rsid w:val="00252F52"/>
    <w:rsid w:val="003360BA"/>
    <w:rsid w:val="003E580F"/>
    <w:rsid w:val="00440737"/>
    <w:rsid w:val="00824AB0"/>
    <w:rsid w:val="00A52056"/>
    <w:rsid w:val="00AB0F38"/>
    <w:rsid w:val="00C6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F3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2022-09-21T08:17:00Z</cp:lastPrinted>
  <dcterms:created xsi:type="dcterms:W3CDTF">2022-09-21T07:28:00Z</dcterms:created>
  <dcterms:modified xsi:type="dcterms:W3CDTF">2022-09-21T17:34:00Z</dcterms:modified>
</cp:coreProperties>
</file>